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122A7" w14:textId="77777777" w:rsidR="004052E7" w:rsidRPr="001B3B4A" w:rsidRDefault="00A60B98" w:rsidP="00A60B9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 xml:space="preserve">Załącznik nr 2  </w:t>
      </w:r>
    </w:p>
    <w:p w14:paraId="62BB0DB3" w14:textId="77777777" w:rsidR="004052E7" w:rsidRPr="001B3B4A" w:rsidRDefault="004052E7" w:rsidP="004052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D096C3C" w14:textId="77777777" w:rsidR="004052E7" w:rsidRPr="001B3B4A" w:rsidRDefault="004052E7" w:rsidP="004052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D8A1C54" w14:textId="5525C234" w:rsidR="004052E7" w:rsidRPr="001B3B4A" w:rsidRDefault="00A60B98" w:rsidP="001466D5">
      <w:pPr>
        <w:pStyle w:val="Bezodstpw"/>
        <w:rPr>
          <w:rFonts w:ascii="Times New Roman" w:eastAsia="Times New Roman" w:hAnsi="Times New Roman"/>
          <w:b/>
          <w:bCs/>
          <w:sz w:val="24"/>
          <w:lang w:eastAsia="pl-PL"/>
        </w:rPr>
      </w:pPr>
      <w:r w:rsidRPr="001B3B4A">
        <w:rPr>
          <w:rFonts w:ascii="Times New Roman" w:eastAsia="Times New Roman" w:hAnsi="Times New Roman"/>
          <w:b/>
          <w:sz w:val="24"/>
          <w:lang w:eastAsia="pl-PL"/>
        </w:rPr>
        <w:t>Zasady realizacji zakupu odczynników</w:t>
      </w:r>
      <w:r w:rsidR="00B76EDE" w:rsidRPr="001B3B4A"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="004052E7" w:rsidRPr="001B3B4A">
        <w:rPr>
          <w:rFonts w:ascii="Times New Roman" w:eastAsia="Times New Roman" w:hAnsi="Times New Roman"/>
          <w:b/>
          <w:bCs/>
          <w:sz w:val="24"/>
          <w:lang w:eastAsia="pl-PL"/>
        </w:rPr>
        <w:t xml:space="preserve">wytwarzanych przez </w:t>
      </w:r>
      <w:r w:rsidR="008A7FA0">
        <w:rPr>
          <w:rFonts w:ascii="Times New Roman" w:eastAsia="Times New Roman" w:hAnsi="Times New Roman"/>
          <w:b/>
          <w:bCs/>
          <w:sz w:val="24"/>
          <w:lang w:eastAsia="pl-PL"/>
        </w:rPr>
        <w:t>MERCK LIFE SCIENCE</w:t>
      </w:r>
      <w:r w:rsidR="006C0CC8">
        <w:rPr>
          <w:rFonts w:ascii="Times New Roman" w:eastAsia="Times New Roman" w:hAnsi="Times New Roman"/>
          <w:b/>
          <w:bCs/>
          <w:sz w:val="24"/>
          <w:lang w:eastAsia="pl-PL"/>
        </w:rPr>
        <w:t xml:space="preserve">  </w:t>
      </w:r>
    </w:p>
    <w:p w14:paraId="266D96E3" w14:textId="77777777" w:rsidR="004052E7" w:rsidRPr="001B3B4A" w:rsidRDefault="004052E7" w:rsidP="004C1C21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55424A2C" w14:textId="1FA50D51" w:rsidR="00A60B98" w:rsidRPr="001B3B4A" w:rsidRDefault="00A60B98" w:rsidP="00B76EDE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B3B4A">
        <w:rPr>
          <w:rFonts w:ascii="Times New Roman" w:eastAsia="Times New Roman" w:hAnsi="Times New Roman" w:cs="Times New Roman"/>
          <w:b/>
          <w:lang w:eastAsia="pl-PL"/>
        </w:rPr>
        <w:t xml:space="preserve">Umowa </w:t>
      </w:r>
      <w:r w:rsidR="00B76EDE" w:rsidRPr="001B3B4A">
        <w:rPr>
          <w:rFonts w:ascii="Times New Roman" w:eastAsia="Times New Roman" w:hAnsi="Times New Roman" w:cs="Times New Roman"/>
          <w:b/>
          <w:lang w:eastAsia="pl-PL"/>
        </w:rPr>
        <w:t xml:space="preserve">z firmą </w:t>
      </w:r>
      <w:proofErr w:type="spellStart"/>
      <w:r w:rsidR="008A7FA0">
        <w:rPr>
          <w:rFonts w:ascii="Times New Roman" w:eastAsia="Times New Roman" w:hAnsi="Times New Roman" w:cs="Times New Roman"/>
          <w:b/>
          <w:lang w:eastAsia="pl-PL"/>
        </w:rPr>
        <w:t>Merck</w:t>
      </w:r>
      <w:proofErr w:type="spellEnd"/>
      <w:r w:rsidR="008A7FA0">
        <w:rPr>
          <w:rFonts w:ascii="Times New Roman" w:eastAsia="Times New Roman" w:hAnsi="Times New Roman" w:cs="Times New Roman"/>
          <w:b/>
          <w:lang w:eastAsia="pl-PL"/>
        </w:rPr>
        <w:t xml:space="preserve"> Life Science </w:t>
      </w:r>
      <w:r w:rsidR="00B76EDE" w:rsidRPr="001B3B4A">
        <w:rPr>
          <w:rFonts w:ascii="Times New Roman" w:eastAsia="Times New Roman" w:hAnsi="Times New Roman" w:cs="Times New Roman"/>
          <w:b/>
          <w:lang w:eastAsia="pl-PL"/>
        </w:rPr>
        <w:t>Sp. z o.</w:t>
      </w:r>
      <w:r w:rsidR="00E7411F" w:rsidRPr="001B3B4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76EDE" w:rsidRPr="001B3B4A">
        <w:rPr>
          <w:rFonts w:ascii="Times New Roman" w:eastAsia="Times New Roman" w:hAnsi="Times New Roman" w:cs="Times New Roman"/>
          <w:b/>
          <w:lang w:eastAsia="pl-PL"/>
        </w:rPr>
        <w:t xml:space="preserve">o </w:t>
      </w:r>
      <w:r w:rsidRPr="001B3B4A">
        <w:rPr>
          <w:rFonts w:ascii="Times New Roman" w:eastAsia="Times New Roman" w:hAnsi="Times New Roman" w:cs="Times New Roman"/>
          <w:b/>
          <w:lang w:eastAsia="pl-PL"/>
        </w:rPr>
        <w:t xml:space="preserve">obowiązuje do dnia </w:t>
      </w:r>
      <w:r w:rsidR="004E7676">
        <w:rPr>
          <w:rFonts w:ascii="Times New Roman" w:eastAsia="Times New Roman" w:hAnsi="Times New Roman" w:cs="Times New Roman"/>
          <w:b/>
          <w:lang w:eastAsia="pl-PL"/>
        </w:rPr>
        <w:t>02</w:t>
      </w:r>
      <w:r w:rsidR="00672293">
        <w:rPr>
          <w:rFonts w:ascii="Times New Roman" w:eastAsia="Times New Roman" w:hAnsi="Times New Roman" w:cs="Times New Roman"/>
          <w:b/>
          <w:lang w:eastAsia="pl-PL"/>
        </w:rPr>
        <w:t>.0</w:t>
      </w:r>
      <w:r w:rsidR="0006418C">
        <w:rPr>
          <w:rFonts w:ascii="Times New Roman" w:eastAsia="Times New Roman" w:hAnsi="Times New Roman" w:cs="Times New Roman"/>
          <w:b/>
          <w:lang w:eastAsia="pl-PL"/>
        </w:rPr>
        <w:t>9</w:t>
      </w:r>
      <w:r w:rsidR="00E7411F" w:rsidRPr="001B3B4A">
        <w:rPr>
          <w:rFonts w:ascii="Times New Roman" w:eastAsia="Times New Roman" w:hAnsi="Times New Roman" w:cs="Times New Roman"/>
          <w:b/>
          <w:lang w:eastAsia="pl-PL"/>
        </w:rPr>
        <w:t>.202</w:t>
      </w:r>
      <w:r w:rsidR="00D23781">
        <w:rPr>
          <w:rFonts w:ascii="Times New Roman" w:eastAsia="Times New Roman" w:hAnsi="Times New Roman" w:cs="Times New Roman"/>
          <w:b/>
          <w:lang w:eastAsia="pl-PL"/>
        </w:rPr>
        <w:t>2</w:t>
      </w:r>
      <w:r w:rsidRPr="001B3B4A">
        <w:rPr>
          <w:rFonts w:ascii="Times New Roman" w:eastAsia="Times New Roman" w:hAnsi="Times New Roman" w:cs="Times New Roman"/>
          <w:b/>
          <w:lang w:eastAsia="pl-PL"/>
        </w:rPr>
        <w:t>r. lub</w:t>
      </w:r>
      <w:r w:rsidR="005E18F1" w:rsidRPr="001B3B4A">
        <w:rPr>
          <w:rFonts w:ascii="Times New Roman" w:eastAsia="Times New Roman" w:hAnsi="Times New Roman" w:cs="Times New Roman"/>
          <w:b/>
          <w:lang w:eastAsia="pl-PL"/>
        </w:rPr>
        <w:t> </w:t>
      </w:r>
      <w:r w:rsidRPr="001B3B4A">
        <w:rPr>
          <w:rFonts w:ascii="Times New Roman" w:eastAsia="Times New Roman" w:hAnsi="Times New Roman" w:cs="Times New Roman"/>
          <w:b/>
          <w:lang w:eastAsia="pl-PL"/>
        </w:rPr>
        <w:t>do</w:t>
      </w:r>
      <w:r w:rsidR="005E18F1" w:rsidRPr="001B3B4A">
        <w:rPr>
          <w:rFonts w:ascii="Times New Roman" w:eastAsia="Times New Roman" w:hAnsi="Times New Roman" w:cs="Times New Roman"/>
          <w:b/>
          <w:lang w:eastAsia="pl-PL"/>
        </w:rPr>
        <w:t> </w:t>
      </w:r>
      <w:r w:rsidRPr="001B3B4A">
        <w:rPr>
          <w:rFonts w:ascii="Times New Roman" w:eastAsia="Times New Roman" w:hAnsi="Times New Roman" w:cs="Times New Roman"/>
          <w:b/>
          <w:lang w:eastAsia="pl-PL"/>
        </w:rPr>
        <w:t>wyczerpania maksymalnej wartości umowy</w:t>
      </w:r>
      <w:r w:rsidRPr="001B3B4A">
        <w:rPr>
          <w:rFonts w:ascii="Times New Roman" w:eastAsia="Times New Roman" w:hAnsi="Times New Roman" w:cs="Times New Roman"/>
          <w:lang w:eastAsia="pl-PL"/>
        </w:rPr>
        <w:t>.</w:t>
      </w:r>
    </w:p>
    <w:p w14:paraId="6B244D4D" w14:textId="77777777" w:rsidR="004C1C21" w:rsidRPr="001B3B4A" w:rsidRDefault="004C1C21" w:rsidP="004C1C2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>Szczegółowy wykaz produktów</w:t>
      </w:r>
      <w:r w:rsidR="00B76EDE" w:rsidRPr="001B3B4A">
        <w:rPr>
          <w:rFonts w:ascii="Times New Roman" w:eastAsia="Times New Roman" w:hAnsi="Times New Roman" w:cs="Times New Roman"/>
          <w:lang w:eastAsia="pl-PL"/>
        </w:rPr>
        <w:t xml:space="preserve"> wraz z cenami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, na </w:t>
      </w:r>
      <w:r w:rsidR="00B76EDE" w:rsidRPr="001B3B4A">
        <w:rPr>
          <w:rFonts w:ascii="Times New Roman" w:eastAsia="Times New Roman" w:hAnsi="Times New Roman" w:cs="Times New Roman"/>
          <w:lang w:eastAsia="pl-PL"/>
        </w:rPr>
        <w:t xml:space="preserve">które można składać zamówienia znajduje się w </w:t>
      </w:r>
      <w:r w:rsidRPr="001B3B4A">
        <w:rPr>
          <w:rFonts w:ascii="Times New Roman" w:eastAsia="Times New Roman" w:hAnsi="Times New Roman" w:cs="Times New Roman"/>
          <w:lang w:eastAsia="pl-PL"/>
        </w:rPr>
        <w:t>załącznik</w:t>
      </w:r>
      <w:r w:rsidR="00B76EDE" w:rsidRPr="001B3B4A">
        <w:rPr>
          <w:rFonts w:ascii="Times New Roman" w:eastAsia="Times New Roman" w:hAnsi="Times New Roman" w:cs="Times New Roman"/>
          <w:lang w:eastAsia="pl-PL"/>
        </w:rPr>
        <w:t>u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 nr 1, dostępny jest</w:t>
      </w:r>
      <w:r w:rsidR="00B76EDE" w:rsidRPr="001B3B4A">
        <w:rPr>
          <w:rFonts w:ascii="Times New Roman" w:eastAsia="Times New Roman" w:hAnsi="Times New Roman" w:cs="Times New Roman"/>
          <w:lang w:eastAsia="pl-PL"/>
        </w:rPr>
        <w:t xml:space="preserve"> on również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 na stronie internetowej Działu Zaopatrzenia </w:t>
      </w:r>
      <w:hyperlink r:id="rId5" w:history="1">
        <w:r w:rsidRPr="001B3B4A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www.dz.cm-uj.krakow.pl</w:t>
        </w:r>
      </w:hyperlink>
      <w:r w:rsidRPr="001B3B4A">
        <w:rPr>
          <w:rFonts w:ascii="Times New Roman" w:eastAsia="Times New Roman" w:hAnsi="Times New Roman" w:cs="Times New Roman"/>
          <w:lang w:eastAsia="pl-PL"/>
        </w:rPr>
        <w:t xml:space="preserve"> oraz w zakładce Biblioteka druków na stronie UJ CM </w:t>
      </w:r>
      <w:r w:rsidR="005E18F1" w:rsidRPr="001B3B4A">
        <w:rPr>
          <w:rFonts w:ascii="Times New Roman" w:eastAsia="Times New Roman" w:hAnsi="Times New Roman" w:cs="Times New Roman"/>
          <w:lang w:eastAsia="pl-PL"/>
        </w:rPr>
        <w:br/>
      </w:r>
      <w:hyperlink r:id="rId6" w:history="1">
        <w:r w:rsidRPr="001B3B4A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www.cm-uj.krakow.pl</w:t>
        </w:r>
      </w:hyperlink>
      <w:r w:rsidRPr="001B3B4A">
        <w:rPr>
          <w:rFonts w:ascii="Times New Roman" w:eastAsia="Times New Roman" w:hAnsi="Times New Roman" w:cs="Times New Roman"/>
          <w:lang w:eastAsia="pl-PL"/>
        </w:rPr>
        <w:t>.</w:t>
      </w:r>
    </w:p>
    <w:p w14:paraId="72E0A15F" w14:textId="3700C139" w:rsidR="004E7676" w:rsidRPr="004E7676" w:rsidRDefault="004C1C21" w:rsidP="004E7676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 xml:space="preserve">W uzasadnionych przypadkach dopuszcza się możliwość zakupu odczynników nie ujętych w Załączniku nr 1, a ujętych w ogólnodostępnym katalogu, zamieszczonym na stronie internetowej producenta </w:t>
      </w:r>
      <w:hyperlink r:id="rId7" w:history="1">
        <w:r w:rsidR="004E7676" w:rsidRPr="009B23EE">
          <w:rPr>
            <w:rStyle w:val="Hipercze"/>
          </w:rPr>
          <w:t>https://www.sigmaaldrich.com/technical-service-home/product-catalog.html</w:t>
        </w:r>
      </w:hyperlink>
    </w:p>
    <w:p w14:paraId="6AB68293" w14:textId="79E2C0A2" w:rsidR="004C1C21" w:rsidRPr="001B3B4A" w:rsidRDefault="006C0CC8" w:rsidP="004E7676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>
        <w:t xml:space="preserve"> </w:t>
      </w:r>
      <w:r w:rsidR="004C1C21" w:rsidRPr="001B3B4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7B7E">
        <w:rPr>
          <w:rFonts w:ascii="Times New Roman" w:eastAsia="Times New Roman" w:hAnsi="Times New Roman" w:cs="Times New Roman"/>
          <w:lang w:eastAsia="pl-PL"/>
        </w:rPr>
        <w:t>wówczas cena jednostkowa odczynnika będzie pomniejsz</w:t>
      </w:r>
      <w:r w:rsidR="00826DC3">
        <w:rPr>
          <w:rFonts w:ascii="Times New Roman" w:eastAsia="Times New Roman" w:hAnsi="Times New Roman" w:cs="Times New Roman"/>
          <w:lang w:eastAsia="pl-PL"/>
        </w:rPr>
        <w:t>ona o rabat(upust) w wysokości 16</w:t>
      </w:r>
      <w:r w:rsidR="00827B7E">
        <w:rPr>
          <w:rFonts w:ascii="Times New Roman" w:eastAsia="Times New Roman" w:hAnsi="Times New Roman" w:cs="Times New Roman"/>
          <w:lang w:eastAsia="pl-PL"/>
        </w:rPr>
        <w:t>%.</w:t>
      </w:r>
    </w:p>
    <w:p w14:paraId="76BC2820" w14:textId="6683D6DD" w:rsidR="00827B7E" w:rsidRDefault="004052E7" w:rsidP="004E7676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827B7E">
        <w:rPr>
          <w:rFonts w:ascii="Times New Roman" w:eastAsia="Times New Roman" w:hAnsi="Times New Roman" w:cs="Times New Roman"/>
          <w:lang w:eastAsia="pl-PL"/>
        </w:rPr>
        <w:t xml:space="preserve">Dostawy będą realizowane na podstawie </w:t>
      </w:r>
      <w:r w:rsidRPr="00827B7E">
        <w:rPr>
          <w:rFonts w:ascii="Times New Roman" w:eastAsia="Times New Roman" w:hAnsi="Times New Roman" w:cs="Times New Roman"/>
          <w:b/>
          <w:lang w:eastAsia="pl-PL"/>
        </w:rPr>
        <w:t xml:space="preserve">pisemnych zamówień </w:t>
      </w:r>
      <w:r w:rsidRPr="00827B7E">
        <w:rPr>
          <w:rFonts w:ascii="Times New Roman" w:eastAsia="Times New Roman" w:hAnsi="Times New Roman" w:cs="Times New Roman"/>
          <w:lang w:eastAsia="pl-PL"/>
        </w:rPr>
        <w:t>składanych bezpośrednio przez jednostki organizacyjne UJ CM od poniedziałku do piątku w godz. 7.30-15.30 mailem na adres:</w:t>
      </w:r>
      <w:r w:rsidR="00B74C8C" w:rsidRPr="00B74C8C">
        <w:t xml:space="preserve"> </w:t>
      </w:r>
      <w:hyperlink r:id="rId8" w:history="1">
        <w:r w:rsidR="00B74C8C">
          <w:rPr>
            <w:rStyle w:val="Hipercze"/>
          </w:rPr>
          <w:t>katarzyna.figat@merckgroup.com</w:t>
        </w:r>
      </w:hyperlink>
      <w:r w:rsidR="004E7676">
        <w:t>.</w:t>
      </w:r>
      <w:r w:rsidR="00A727E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72293">
        <w:rPr>
          <w:rFonts w:ascii="Times New Roman" w:eastAsia="Times New Roman" w:hAnsi="Times New Roman" w:cs="Times New Roman"/>
          <w:lang w:eastAsia="pl-PL"/>
        </w:rPr>
        <w:t xml:space="preserve">Istnieje również możliwość składania zamówień w </w:t>
      </w:r>
      <w:r w:rsidR="00672293" w:rsidRPr="00672293">
        <w:rPr>
          <w:rFonts w:ascii="Times New Roman" w:eastAsia="Times New Roman" w:hAnsi="Times New Roman" w:cs="Times New Roman"/>
          <w:b/>
          <w:lang w:eastAsia="pl-PL"/>
        </w:rPr>
        <w:t>autoryzowanym systemie elektronicznym Wykonawcy</w:t>
      </w:r>
      <w:r w:rsidR="00672293">
        <w:rPr>
          <w:rFonts w:ascii="Times New Roman" w:eastAsia="Times New Roman" w:hAnsi="Times New Roman" w:cs="Times New Roman"/>
          <w:lang w:eastAsia="pl-PL"/>
        </w:rPr>
        <w:t>.</w:t>
      </w:r>
    </w:p>
    <w:p w14:paraId="2B5C54F4" w14:textId="7DF92C01" w:rsidR="00A60B98" w:rsidRPr="00827B7E" w:rsidRDefault="00E53B08" w:rsidP="00827B7E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  <w:r w:rsidRPr="00827B7E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 xml:space="preserve">Każdorazowo przy składaniu zamówienia należy powołać się na nr umowy </w:t>
      </w:r>
      <w:r w:rsidR="00827B7E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br/>
      </w:r>
      <w:r w:rsidRPr="00827B7E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 xml:space="preserve">(nr </w:t>
      </w:r>
      <w:r w:rsidRPr="00827B7E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141.2711.</w:t>
      </w:r>
      <w:r w:rsidR="00826DC3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13</w:t>
      </w:r>
      <w:r w:rsidR="00672293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.20</w:t>
      </w:r>
      <w:r w:rsidR="00826DC3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21</w:t>
      </w:r>
      <w:r w:rsidRPr="00827B7E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)</w:t>
      </w:r>
    </w:p>
    <w:p w14:paraId="1033DBE7" w14:textId="77777777" w:rsidR="00A60B98" w:rsidRPr="001B3B4A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>Wykonawca zobowiązany jest każdorazowo do potwierdzenia odbior</w:t>
      </w:r>
      <w:r w:rsidR="00672293">
        <w:rPr>
          <w:rFonts w:ascii="Times New Roman" w:eastAsia="Times New Roman" w:hAnsi="Times New Roman" w:cs="Times New Roman"/>
          <w:lang w:eastAsia="pl-PL"/>
        </w:rPr>
        <w:t xml:space="preserve">u zamówienia odpowiednio 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 emailem lub za pomocą systemu elektronicznego Wykonawcy i zawiadomienia jednostki odpowiedzialnej za przyjęcie zamówionych produktów (Użytkownika) o planowanym terminie dostawy.</w:t>
      </w:r>
    </w:p>
    <w:p w14:paraId="3087D66E" w14:textId="3967E870" w:rsidR="00A60B98" w:rsidRPr="001B3B4A" w:rsidRDefault="004052E7" w:rsidP="00B74C8C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 xml:space="preserve">Ze strony Wykonawcy do bieżącej współpracy w zakresie realizacji zamówień upoważniona/y jest: </w:t>
      </w:r>
      <w:r w:rsidR="008C66F8">
        <w:rPr>
          <w:rFonts w:ascii="Times New Roman" w:eastAsia="Times New Roman" w:hAnsi="Times New Roman" w:cs="Times New Roman"/>
          <w:lang w:eastAsia="pl-PL"/>
        </w:rPr>
        <w:t xml:space="preserve"> Katarzyna </w:t>
      </w:r>
      <w:proofErr w:type="spellStart"/>
      <w:r w:rsidR="008C66F8">
        <w:rPr>
          <w:rFonts w:ascii="Times New Roman" w:eastAsia="Times New Roman" w:hAnsi="Times New Roman" w:cs="Times New Roman"/>
          <w:lang w:eastAsia="pl-PL"/>
        </w:rPr>
        <w:t>Figat</w:t>
      </w:r>
      <w:proofErr w:type="spellEnd"/>
      <w:r w:rsidR="008C66F8">
        <w:rPr>
          <w:rFonts w:ascii="Times New Roman" w:eastAsia="Times New Roman" w:hAnsi="Times New Roman" w:cs="Times New Roman"/>
          <w:lang w:eastAsia="pl-PL"/>
        </w:rPr>
        <w:t xml:space="preserve">, </w:t>
      </w:r>
      <w:r w:rsidR="00A727E3">
        <w:rPr>
          <w:rFonts w:ascii="Times New Roman" w:eastAsia="Times New Roman" w:hAnsi="Times New Roman" w:cs="Times New Roman"/>
          <w:lang w:eastAsia="pl-PL"/>
        </w:rPr>
        <w:t>tel. +48</w:t>
      </w:r>
      <w:r w:rsidR="004C4FFD">
        <w:rPr>
          <w:rFonts w:ascii="Times New Roman" w:eastAsia="Times New Roman" w:hAnsi="Times New Roman" w:cs="Times New Roman"/>
          <w:lang w:eastAsia="pl-PL"/>
        </w:rPr>
        <w:t> 618 290 114</w:t>
      </w:r>
      <w:r w:rsidR="001B3B4A" w:rsidRPr="001B3B4A">
        <w:rPr>
          <w:rFonts w:ascii="Times New Roman" w:eastAsia="Times New Roman" w:hAnsi="Times New Roman" w:cs="Times New Roman"/>
          <w:lang w:eastAsia="pl-PL"/>
        </w:rPr>
        <w:t xml:space="preserve">, </w:t>
      </w:r>
      <w:r w:rsidR="004C4FFD" w:rsidRPr="004C4FFD">
        <w:rPr>
          <w:rFonts w:ascii="Times New Roman" w:eastAsia="Times New Roman" w:hAnsi="Times New Roman" w:cs="Times New Roman"/>
          <w:lang w:eastAsia="pl-PL"/>
        </w:rPr>
        <w:t xml:space="preserve">mail: </w:t>
      </w:r>
      <w:r w:rsidR="00B74C8C" w:rsidRPr="00B74C8C">
        <w:rPr>
          <w:rFonts w:ascii="Times New Roman" w:eastAsia="Times New Roman" w:hAnsi="Times New Roman" w:cs="Times New Roman"/>
          <w:lang w:eastAsia="pl-PL"/>
        </w:rPr>
        <w:t>katarzyna.figat@merckgroup.com</w:t>
      </w:r>
      <w:r w:rsidR="004C4FFD">
        <w:rPr>
          <w:rFonts w:ascii="Times New Roman" w:eastAsia="Times New Roman" w:hAnsi="Times New Roman" w:cs="Times New Roman"/>
          <w:lang w:eastAsia="pl-PL"/>
        </w:rPr>
        <w:t>.</w:t>
      </w:r>
    </w:p>
    <w:p w14:paraId="663A0590" w14:textId="3D6F4B87" w:rsidR="00A60B98" w:rsidRPr="001B3B4A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Wykonawca jest zobowiązany do dostawy przedmiotu umowy w terminie </w:t>
      </w:r>
      <w:r w:rsidR="000068F6" w:rsidRPr="001B3B4A">
        <w:rPr>
          <w:rFonts w:ascii="Times New Roman" w:eastAsia="Times New Roman" w:hAnsi="Times New Roman" w:cs="Times New Roman"/>
          <w:bCs/>
          <w:lang w:eastAsia="pl-PL"/>
        </w:rPr>
        <w:t xml:space="preserve">do </w:t>
      </w:r>
      <w:r w:rsidR="00A727E3">
        <w:rPr>
          <w:rFonts w:ascii="Times New Roman" w:eastAsia="Times New Roman" w:hAnsi="Times New Roman" w:cs="Times New Roman"/>
          <w:b/>
          <w:bCs/>
          <w:lang w:eastAsia="pl-PL"/>
        </w:rPr>
        <w:t>21</w:t>
      </w:r>
      <w:r w:rsidRPr="001B3B4A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11B5C">
        <w:rPr>
          <w:rFonts w:ascii="Times New Roman" w:eastAsia="Times New Roman" w:hAnsi="Times New Roman" w:cs="Times New Roman"/>
          <w:bCs/>
          <w:lang w:eastAsia="pl-PL"/>
        </w:rPr>
        <w:t xml:space="preserve">kalendarzowych </w:t>
      </w:r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od dnia złożenia każdorazowego zamówienia, z zastrzeżeniem, że w przypadku produktów </w:t>
      </w:r>
      <w:proofErr w:type="spellStart"/>
      <w:r w:rsidRPr="001B3B4A">
        <w:rPr>
          <w:rFonts w:ascii="Times New Roman" w:eastAsia="Times New Roman" w:hAnsi="Times New Roman" w:cs="Times New Roman"/>
          <w:bCs/>
          <w:lang w:eastAsia="pl-PL"/>
        </w:rPr>
        <w:t>customizowanych</w:t>
      </w:r>
      <w:proofErr w:type="spellEnd"/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 termin ten wynosić będzie maksymalnie </w:t>
      </w:r>
      <w:r w:rsidRPr="001B3B4A">
        <w:rPr>
          <w:rFonts w:ascii="Times New Roman" w:eastAsia="Times New Roman" w:hAnsi="Times New Roman" w:cs="Times New Roman"/>
          <w:b/>
          <w:bCs/>
          <w:lang w:eastAsia="pl-PL"/>
        </w:rPr>
        <w:t xml:space="preserve">do </w:t>
      </w:r>
      <w:r w:rsidR="00723889">
        <w:rPr>
          <w:rFonts w:ascii="Times New Roman" w:eastAsia="Times New Roman" w:hAnsi="Times New Roman" w:cs="Times New Roman"/>
          <w:b/>
          <w:bCs/>
          <w:lang w:eastAsia="pl-PL"/>
        </w:rPr>
        <w:t>40</w:t>
      </w:r>
      <w:r w:rsidRPr="001B3B4A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 kalendarzowych. </w:t>
      </w:r>
      <w:r w:rsidRPr="001B3B4A">
        <w:rPr>
          <w:rFonts w:ascii="Times New Roman" w:eastAsia="Times New Roman" w:hAnsi="Times New Roman" w:cs="Times New Roman"/>
          <w:lang w:eastAsia="pl-PL"/>
        </w:rPr>
        <w:t>Wykonawca dostarcza towar do poszczególnych jednostek, a upoważniony przez jednostkę pracownik sprawdza dostawę pod względem ilościowym, cenowym, jakościowym i potwierdza odbiór.</w:t>
      </w:r>
    </w:p>
    <w:p w14:paraId="5AF449B7" w14:textId="77777777" w:rsidR="00A60B98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>Zamawiający w ramach realizacji umowy ma prawo do uzyskania obniżonej ceny na produkty opisane w przedmiocie zamówienia na podstawie ofert pro</w:t>
      </w:r>
      <w:r w:rsidR="005E18F1" w:rsidRPr="001B3B4A">
        <w:rPr>
          <w:rFonts w:ascii="Times New Roman" w:eastAsia="Times New Roman" w:hAnsi="Times New Roman" w:cs="Times New Roman"/>
          <w:lang w:eastAsia="pl-PL"/>
        </w:rPr>
        <w:t>mocyjnych/kodów promocji, o ile 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Zamawiający powoła się w swoim zamówieniu na ofertę promocyjną czy kod promocji. </w:t>
      </w:r>
    </w:p>
    <w:p w14:paraId="68BCDA9A" w14:textId="5F5B53B4" w:rsidR="00A727E3" w:rsidRDefault="00827B7E" w:rsidP="00A727E3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  <w:r w:rsidRPr="00F77BAD">
        <w:rPr>
          <w:rFonts w:ascii="Times New Roman" w:eastAsia="Times New Roman" w:hAnsi="Times New Roman" w:cs="Times New Roman"/>
          <w:lang w:eastAsia="pl-PL"/>
        </w:rPr>
        <w:t xml:space="preserve">(Osoba odpowiedzialna w kwestiach handlowych: </w:t>
      </w:r>
      <w:r w:rsidR="00453642" w:rsidRPr="00453642">
        <w:rPr>
          <w:rFonts w:ascii="Times New Roman" w:eastAsia="Times New Roman" w:hAnsi="Times New Roman" w:cs="Times New Roman"/>
          <w:lang w:eastAsia="pl-PL"/>
        </w:rPr>
        <w:t xml:space="preserve">Katarzyna </w:t>
      </w:r>
      <w:proofErr w:type="spellStart"/>
      <w:r w:rsidR="00453642" w:rsidRPr="00453642">
        <w:rPr>
          <w:rFonts w:ascii="Times New Roman" w:eastAsia="Times New Roman" w:hAnsi="Times New Roman" w:cs="Times New Roman"/>
          <w:lang w:eastAsia="pl-PL"/>
        </w:rPr>
        <w:t>Figat</w:t>
      </w:r>
      <w:proofErr w:type="spellEnd"/>
      <w:r w:rsidR="00453642" w:rsidRPr="00453642">
        <w:rPr>
          <w:rFonts w:ascii="Times New Roman" w:eastAsia="Times New Roman" w:hAnsi="Times New Roman" w:cs="Times New Roman"/>
          <w:lang w:eastAsia="pl-PL"/>
        </w:rPr>
        <w:t>, tel. +48 618 290 114</w:t>
      </w:r>
      <w:r w:rsidR="00A727E3" w:rsidRPr="00A727E3">
        <w:rPr>
          <w:rFonts w:ascii="Times New Roman" w:eastAsia="Times New Roman" w:hAnsi="Times New Roman" w:cs="Times New Roman"/>
          <w:lang w:eastAsia="pl-PL"/>
        </w:rPr>
        <w:t xml:space="preserve">, </w:t>
      </w:r>
      <w:r w:rsidR="00453642" w:rsidRPr="00453642">
        <w:t xml:space="preserve">mail: </w:t>
      </w:r>
      <w:r w:rsidR="00B74C8C" w:rsidRPr="00B74C8C">
        <w:t>katarzyna.figat@merckgroup.com</w:t>
      </w:r>
      <w:r w:rsidR="00A727E3">
        <w:rPr>
          <w:rFonts w:ascii="Times New Roman" w:eastAsia="Times New Roman" w:hAnsi="Times New Roman" w:cs="Times New Roman"/>
          <w:lang w:eastAsia="pl-PL"/>
        </w:rPr>
        <w:t>)</w:t>
      </w:r>
    </w:p>
    <w:p w14:paraId="301B4014" w14:textId="77777777" w:rsidR="00A60B98" w:rsidRPr="001B3B4A" w:rsidRDefault="004052E7" w:rsidP="00A727E3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b/>
          <w:lang w:eastAsia="pl-PL"/>
        </w:rPr>
        <w:t xml:space="preserve">Opisaną fakturę wraz z datą wpłynięcia towaru do jednostki, należy niezwłocznie przekazać do Sekcji Zakupów Działu Zaopatrzenia UJ CM. </w:t>
      </w:r>
    </w:p>
    <w:p w14:paraId="20761BF4" w14:textId="77777777" w:rsidR="00A60B98" w:rsidRPr="001B3B4A" w:rsidRDefault="00A60B98" w:rsidP="00A60B98">
      <w:p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b/>
          <w:u w:val="single"/>
          <w:lang w:eastAsia="pl-PL"/>
        </w:rPr>
        <w:t>Umowa nie dotyczy asortymentu wykraczającego poza przedmiot zamówienia, tj. produktów niebędących odczynnikami a wyszczególnionych w katalogu producenta</w:t>
      </w:r>
      <w:r w:rsidRPr="001B3B4A">
        <w:rPr>
          <w:rFonts w:ascii="Times New Roman" w:eastAsia="Times New Roman" w:hAnsi="Times New Roman" w:cs="Times New Roman"/>
          <w:lang w:eastAsia="pl-PL"/>
        </w:rPr>
        <w:t>.</w:t>
      </w:r>
    </w:p>
    <w:p w14:paraId="6E1B2D90" w14:textId="28056C9B" w:rsidR="00827B7E" w:rsidRPr="00EF7BD5" w:rsidRDefault="00827B7E" w:rsidP="00827B7E">
      <w:p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6074CB">
        <w:rPr>
          <w:rFonts w:ascii="Times New Roman" w:eastAsia="Times New Roman" w:hAnsi="Times New Roman" w:cs="Times New Roman"/>
          <w:lang w:eastAsia="pl-PL"/>
        </w:rPr>
        <w:t xml:space="preserve">Dodatkowych informacji i wyjaśnień udzielają pracownicy Sekcji Zakupów Działu Zaopatrzenia UJ CM (Anna Zyśk, tel. 12 433 27 53, Ewelina Trojanowska </w:t>
      </w:r>
      <w:bookmarkStart w:id="0" w:name="_Hlk52867950"/>
      <w:r w:rsidRPr="006074CB">
        <w:rPr>
          <w:rFonts w:ascii="Times New Roman" w:eastAsia="Times New Roman" w:hAnsi="Times New Roman" w:cs="Times New Roman"/>
          <w:lang w:eastAsia="pl-PL"/>
        </w:rPr>
        <w:t>tel. 12 433 27 48</w:t>
      </w:r>
      <w:bookmarkEnd w:id="0"/>
      <w:r w:rsidR="00723889">
        <w:rPr>
          <w:rFonts w:ascii="Times New Roman" w:eastAsia="Times New Roman" w:hAnsi="Times New Roman" w:cs="Times New Roman"/>
          <w:lang w:eastAsia="pl-PL"/>
        </w:rPr>
        <w:t xml:space="preserve">, </w:t>
      </w:r>
      <w:r w:rsidR="001466D5">
        <w:rPr>
          <w:rFonts w:ascii="Times New Roman" w:eastAsia="Times New Roman" w:hAnsi="Times New Roman" w:cs="Times New Roman"/>
          <w:lang w:eastAsia="pl-PL"/>
        </w:rPr>
        <w:t>Katarzyna Syguła</w:t>
      </w:r>
      <w:r w:rsidR="00723889" w:rsidRPr="00723889">
        <w:t xml:space="preserve"> </w:t>
      </w:r>
      <w:r w:rsidR="00723889" w:rsidRPr="00723889">
        <w:rPr>
          <w:rFonts w:ascii="Times New Roman" w:eastAsia="Times New Roman" w:hAnsi="Times New Roman" w:cs="Times New Roman"/>
          <w:lang w:eastAsia="pl-PL"/>
        </w:rPr>
        <w:t xml:space="preserve">tel. </w:t>
      </w:r>
      <w:r w:rsidR="001466D5" w:rsidRPr="001466D5">
        <w:rPr>
          <w:rFonts w:ascii="Times New Roman" w:eastAsia="Times New Roman" w:hAnsi="Times New Roman" w:cs="Times New Roman"/>
          <w:lang w:eastAsia="pl-PL"/>
        </w:rPr>
        <w:t>12</w:t>
      </w:r>
      <w:r w:rsidR="001466D5">
        <w:rPr>
          <w:rFonts w:ascii="Times New Roman" w:eastAsia="Times New Roman" w:hAnsi="Times New Roman" w:cs="Times New Roman"/>
          <w:lang w:eastAsia="pl-PL"/>
        </w:rPr>
        <w:t> </w:t>
      </w:r>
      <w:r w:rsidR="001466D5" w:rsidRPr="001466D5">
        <w:rPr>
          <w:rFonts w:ascii="Times New Roman" w:eastAsia="Times New Roman" w:hAnsi="Times New Roman" w:cs="Times New Roman"/>
          <w:lang w:eastAsia="pl-PL"/>
        </w:rPr>
        <w:t>433</w:t>
      </w:r>
      <w:r w:rsidR="001466D5">
        <w:rPr>
          <w:rFonts w:ascii="Times New Roman" w:eastAsia="Times New Roman" w:hAnsi="Times New Roman" w:cs="Times New Roman"/>
          <w:lang w:eastAsia="pl-PL"/>
        </w:rPr>
        <w:t xml:space="preserve"> </w:t>
      </w:r>
      <w:r w:rsidR="001466D5" w:rsidRPr="001466D5">
        <w:rPr>
          <w:rFonts w:ascii="Times New Roman" w:eastAsia="Times New Roman" w:hAnsi="Times New Roman" w:cs="Times New Roman"/>
          <w:lang w:eastAsia="pl-PL"/>
        </w:rPr>
        <w:t>27</w:t>
      </w:r>
      <w:r w:rsidR="001466D5">
        <w:rPr>
          <w:rFonts w:ascii="Times New Roman" w:eastAsia="Times New Roman" w:hAnsi="Times New Roman" w:cs="Times New Roman"/>
          <w:lang w:eastAsia="pl-PL"/>
        </w:rPr>
        <w:t xml:space="preserve"> </w:t>
      </w:r>
      <w:r w:rsidR="001466D5" w:rsidRPr="001466D5">
        <w:rPr>
          <w:rFonts w:ascii="Times New Roman" w:eastAsia="Times New Roman" w:hAnsi="Times New Roman" w:cs="Times New Roman"/>
          <w:lang w:eastAsia="pl-PL"/>
        </w:rPr>
        <w:t>56</w:t>
      </w:r>
      <w:r w:rsidRPr="006074CB">
        <w:rPr>
          <w:rFonts w:ascii="Times New Roman" w:eastAsia="Times New Roman" w:hAnsi="Times New Roman" w:cs="Times New Roman"/>
          <w:lang w:eastAsia="pl-PL"/>
        </w:rPr>
        <w:t>).</w:t>
      </w:r>
    </w:p>
    <w:sectPr w:rsidR="00827B7E" w:rsidRPr="00EF7BD5" w:rsidSect="00B0322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24E96"/>
    <w:multiLevelType w:val="hybridMultilevel"/>
    <w:tmpl w:val="00AC4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25941"/>
    <w:multiLevelType w:val="hybridMultilevel"/>
    <w:tmpl w:val="3A46FFA8"/>
    <w:lvl w:ilvl="0" w:tplc="CEB8EC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E7"/>
    <w:rsid w:val="000068F6"/>
    <w:rsid w:val="0006418C"/>
    <w:rsid w:val="001466D5"/>
    <w:rsid w:val="001B3B4A"/>
    <w:rsid w:val="00285DE7"/>
    <w:rsid w:val="00304574"/>
    <w:rsid w:val="00316EFA"/>
    <w:rsid w:val="004052E7"/>
    <w:rsid w:val="00453642"/>
    <w:rsid w:val="004C1C21"/>
    <w:rsid w:val="004C4FFD"/>
    <w:rsid w:val="004D4540"/>
    <w:rsid w:val="004E7676"/>
    <w:rsid w:val="00560A94"/>
    <w:rsid w:val="005E18F1"/>
    <w:rsid w:val="00672293"/>
    <w:rsid w:val="006B24A2"/>
    <w:rsid w:val="006C0CC8"/>
    <w:rsid w:val="00723889"/>
    <w:rsid w:val="00810CBE"/>
    <w:rsid w:val="00826DC3"/>
    <w:rsid w:val="00827B7E"/>
    <w:rsid w:val="008A7FA0"/>
    <w:rsid w:val="008C66F8"/>
    <w:rsid w:val="009F0CC9"/>
    <w:rsid w:val="00A60B98"/>
    <w:rsid w:val="00A727E3"/>
    <w:rsid w:val="00B03221"/>
    <w:rsid w:val="00B74C8C"/>
    <w:rsid w:val="00B766E1"/>
    <w:rsid w:val="00B76EDE"/>
    <w:rsid w:val="00C11B5C"/>
    <w:rsid w:val="00CD6094"/>
    <w:rsid w:val="00D232B3"/>
    <w:rsid w:val="00D23781"/>
    <w:rsid w:val="00D64CD7"/>
    <w:rsid w:val="00D720AE"/>
    <w:rsid w:val="00E53B08"/>
    <w:rsid w:val="00E7411F"/>
    <w:rsid w:val="00E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82A2"/>
  <w15:docId w15:val="{57B33B9A-94CC-4642-A42A-C14BB06D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0B9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60B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0B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figat@merck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gmaaldrich.com/technical-service-home/product-catalo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-uj.krakow.pl" TargetMode="External"/><Relationship Id="rId5" Type="http://schemas.openxmlformats.org/officeDocument/2006/relationships/hyperlink" Target="http://www.dz.cm-uj.krak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Mikołajczyk Magdalena</dc:creator>
  <cp:lastModifiedBy>Stolarczyk Marcin</cp:lastModifiedBy>
  <cp:revision>2</cp:revision>
  <cp:lastPrinted>2021-09-03T10:18:00Z</cp:lastPrinted>
  <dcterms:created xsi:type="dcterms:W3CDTF">2021-12-20T12:59:00Z</dcterms:created>
  <dcterms:modified xsi:type="dcterms:W3CDTF">2021-12-20T12:59:00Z</dcterms:modified>
</cp:coreProperties>
</file>