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9E10" w14:textId="77777777" w:rsidR="003906FF" w:rsidRPr="00154050" w:rsidRDefault="003906FF" w:rsidP="00390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154050">
        <w:rPr>
          <w:rFonts w:ascii="Times New Roman" w:eastAsia="Times New Roman" w:hAnsi="Times New Roman" w:cs="Times New Roman"/>
          <w:sz w:val="20"/>
          <w:lang w:eastAsia="pl-PL"/>
        </w:rPr>
        <w:t>Załącznik nr 2</w:t>
      </w:r>
    </w:p>
    <w:p w14:paraId="20F8831F" w14:textId="39BE0FE4" w:rsidR="004052E7" w:rsidRPr="00EF7BD5" w:rsidRDefault="004052E7" w:rsidP="00A60B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8CB0012" w14:textId="77777777" w:rsidR="004052E7" w:rsidRPr="00EF7BD5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B298DF" w14:textId="4C60D87D" w:rsidR="003906FF" w:rsidRPr="00861B6F" w:rsidRDefault="003906FF" w:rsidP="003906FF">
      <w:pPr>
        <w:pStyle w:val="Bezodstpw"/>
        <w:ind w:left="420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861B6F">
        <w:rPr>
          <w:rFonts w:ascii="Times New Roman" w:eastAsia="Times New Roman" w:hAnsi="Times New Roman"/>
          <w:b/>
          <w:sz w:val="24"/>
          <w:lang w:eastAsia="pl-PL"/>
        </w:rPr>
        <w:t xml:space="preserve">Zasady realizacji zakupu odczynników </w:t>
      </w:r>
      <w:r w:rsidRPr="00861B6F">
        <w:rPr>
          <w:rFonts w:ascii="Times New Roman" w:eastAsia="Times New Roman" w:hAnsi="Times New Roman"/>
          <w:b/>
          <w:bCs/>
          <w:sz w:val="24"/>
          <w:lang w:eastAsia="pl-PL"/>
        </w:rPr>
        <w:t>wytwarzanych przez firm</w:t>
      </w:r>
      <w:r w:rsidR="009102AB" w:rsidRPr="00861B6F">
        <w:rPr>
          <w:rFonts w:ascii="Times New Roman" w:eastAsia="Times New Roman" w:hAnsi="Times New Roman"/>
          <w:b/>
          <w:bCs/>
          <w:sz w:val="24"/>
          <w:lang w:eastAsia="pl-PL"/>
        </w:rPr>
        <w:t>y:</w:t>
      </w:r>
    </w:p>
    <w:p w14:paraId="2D9F6E3E" w14:textId="0F5D2B91" w:rsidR="003906FF" w:rsidRPr="00861B6F" w:rsidRDefault="009102AB" w:rsidP="003906FF">
      <w:pPr>
        <w:pStyle w:val="Bezodstpw"/>
        <w:ind w:left="420"/>
        <w:jc w:val="center"/>
        <w:rPr>
          <w:rFonts w:ascii="Times New Roman" w:eastAsia="Times New Roman" w:hAnsi="Times New Roman"/>
          <w:b/>
          <w:bCs/>
          <w:sz w:val="24"/>
          <w:lang w:val="en-US" w:eastAsia="pl-PL"/>
        </w:rPr>
      </w:pPr>
      <w:r w:rsidRPr="00861B6F">
        <w:rPr>
          <w:rFonts w:ascii="Times New Roman" w:eastAsia="Times New Roman" w:hAnsi="Times New Roman"/>
          <w:b/>
          <w:bCs/>
          <w:sz w:val="24"/>
          <w:lang w:val="en-US" w:eastAsia="pl-PL"/>
        </w:rPr>
        <w:t xml:space="preserve">Affinity Biosciences, </w:t>
      </w:r>
      <w:proofErr w:type="spellStart"/>
      <w:r w:rsidRPr="00861B6F">
        <w:rPr>
          <w:rFonts w:ascii="Times New Roman" w:eastAsia="Times New Roman" w:hAnsi="Times New Roman"/>
          <w:b/>
          <w:bCs/>
          <w:sz w:val="24"/>
          <w:lang w:val="en-US" w:eastAsia="pl-PL"/>
        </w:rPr>
        <w:t>Biomol</w:t>
      </w:r>
      <w:proofErr w:type="spellEnd"/>
      <w:r w:rsidRPr="00861B6F">
        <w:rPr>
          <w:rFonts w:ascii="Times New Roman" w:eastAsia="Times New Roman" w:hAnsi="Times New Roman"/>
          <w:b/>
          <w:bCs/>
          <w:sz w:val="24"/>
          <w:lang w:val="en-US" w:eastAsia="pl-PL"/>
        </w:rPr>
        <w:t xml:space="preserve">, </w:t>
      </w:r>
      <w:proofErr w:type="spellStart"/>
      <w:r w:rsidRPr="00861B6F">
        <w:rPr>
          <w:rFonts w:ascii="Times New Roman" w:eastAsia="Times New Roman" w:hAnsi="Times New Roman"/>
          <w:b/>
          <w:bCs/>
          <w:sz w:val="24"/>
          <w:lang w:val="en-US" w:eastAsia="pl-PL"/>
        </w:rPr>
        <w:t>Biorbyt</w:t>
      </w:r>
      <w:proofErr w:type="spellEnd"/>
      <w:r w:rsidRPr="00861B6F">
        <w:rPr>
          <w:rFonts w:ascii="Times New Roman" w:eastAsia="Times New Roman" w:hAnsi="Times New Roman"/>
          <w:b/>
          <w:bCs/>
          <w:sz w:val="24"/>
          <w:lang w:val="en-US" w:eastAsia="pl-PL"/>
        </w:rPr>
        <w:t xml:space="preserve">, Cayman Chemical, </w:t>
      </w:r>
      <w:proofErr w:type="spellStart"/>
      <w:r w:rsidRPr="00861B6F">
        <w:rPr>
          <w:rFonts w:ascii="Times New Roman" w:eastAsia="Times New Roman" w:hAnsi="Times New Roman"/>
          <w:b/>
          <w:bCs/>
          <w:sz w:val="24"/>
          <w:lang w:val="en-US" w:eastAsia="pl-PL"/>
        </w:rPr>
        <w:t>Clontech</w:t>
      </w:r>
      <w:proofErr w:type="spellEnd"/>
      <w:r w:rsidRPr="00861B6F">
        <w:rPr>
          <w:rFonts w:ascii="Times New Roman" w:eastAsia="Times New Roman" w:hAnsi="Times New Roman"/>
          <w:b/>
          <w:bCs/>
          <w:sz w:val="24"/>
          <w:lang w:val="en-US" w:eastAsia="pl-PL"/>
        </w:rPr>
        <w:t xml:space="preserve">, </w:t>
      </w:r>
      <w:proofErr w:type="spellStart"/>
      <w:r w:rsidRPr="00861B6F">
        <w:rPr>
          <w:rFonts w:ascii="Times New Roman" w:eastAsia="Times New Roman" w:hAnsi="Times New Roman"/>
          <w:b/>
          <w:bCs/>
          <w:sz w:val="24"/>
          <w:lang w:val="en-US" w:eastAsia="pl-PL"/>
        </w:rPr>
        <w:t>EIAab</w:t>
      </w:r>
      <w:proofErr w:type="spellEnd"/>
      <w:r w:rsidRPr="00861B6F">
        <w:rPr>
          <w:rFonts w:ascii="Times New Roman" w:eastAsia="Times New Roman" w:hAnsi="Times New Roman"/>
          <w:b/>
          <w:bCs/>
          <w:sz w:val="24"/>
          <w:lang w:val="en-US" w:eastAsia="pl-PL"/>
        </w:rPr>
        <w:t xml:space="preserve">, Jackson IR, </w:t>
      </w:r>
      <w:proofErr w:type="spellStart"/>
      <w:r w:rsidRPr="00861B6F">
        <w:rPr>
          <w:rFonts w:ascii="Times New Roman" w:eastAsia="Times New Roman" w:hAnsi="Times New Roman"/>
          <w:b/>
          <w:bCs/>
          <w:sz w:val="24"/>
          <w:lang w:val="en-US" w:eastAsia="pl-PL"/>
        </w:rPr>
        <w:t>ScienCell</w:t>
      </w:r>
      <w:proofErr w:type="spellEnd"/>
      <w:r w:rsidRPr="00861B6F">
        <w:rPr>
          <w:rFonts w:ascii="Times New Roman" w:eastAsia="Times New Roman" w:hAnsi="Times New Roman"/>
          <w:b/>
          <w:bCs/>
          <w:sz w:val="24"/>
          <w:lang w:val="en-US" w:eastAsia="pl-PL"/>
        </w:rPr>
        <w:t>, STEMCELL, Takara, Vector Laboratories</w:t>
      </w:r>
    </w:p>
    <w:p w14:paraId="69678A7B" w14:textId="77777777" w:rsidR="003906FF" w:rsidRPr="00861B6F" w:rsidRDefault="003906FF" w:rsidP="003906FF">
      <w:pPr>
        <w:pStyle w:val="Bezodstpw"/>
        <w:ind w:left="420"/>
        <w:rPr>
          <w:rFonts w:ascii="Times New Roman" w:eastAsia="Times New Roman" w:hAnsi="Times New Roman"/>
          <w:b/>
          <w:bCs/>
          <w:sz w:val="24"/>
          <w:lang w:val="en-US" w:eastAsia="pl-PL"/>
        </w:rPr>
      </w:pPr>
    </w:p>
    <w:p w14:paraId="2F9047BF" w14:textId="63E9221D" w:rsidR="00376436" w:rsidRPr="00861B6F" w:rsidRDefault="00A60B98" w:rsidP="00376436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61B6F">
        <w:rPr>
          <w:rFonts w:ascii="Times New Roman" w:eastAsia="Times New Roman" w:hAnsi="Times New Roman" w:cs="Times New Roman"/>
          <w:bCs/>
          <w:lang w:eastAsia="pl-PL"/>
        </w:rPr>
        <w:t xml:space="preserve">Umowa </w:t>
      </w:r>
      <w:r w:rsidR="00B76EDE" w:rsidRPr="00861B6F">
        <w:rPr>
          <w:rFonts w:ascii="Times New Roman" w:eastAsia="Times New Roman" w:hAnsi="Times New Roman" w:cs="Times New Roman"/>
          <w:bCs/>
          <w:lang w:eastAsia="pl-PL"/>
        </w:rPr>
        <w:t xml:space="preserve">z firmą </w:t>
      </w:r>
      <w:r w:rsidR="009102AB" w:rsidRPr="00861B6F">
        <w:rPr>
          <w:rFonts w:ascii="Times New Roman" w:eastAsia="Times New Roman" w:hAnsi="Times New Roman" w:cs="Times New Roman"/>
          <w:bCs/>
          <w:lang w:eastAsia="pl-PL"/>
        </w:rPr>
        <w:t>BIOKOM Sp. z o.o. Sp. k.</w:t>
      </w:r>
      <w:r w:rsidR="00B76EDE" w:rsidRPr="00861B6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61B6F">
        <w:rPr>
          <w:rFonts w:ascii="Times New Roman" w:eastAsia="Times New Roman" w:hAnsi="Times New Roman" w:cs="Times New Roman"/>
          <w:bCs/>
          <w:lang w:eastAsia="pl-PL"/>
        </w:rPr>
        <w:t xml:space="preserve">obowiązuje </w:t>
      </w:r>
      <w:r w:rsidR="007D277E" w:rsidRPr="00861B6F">
        <w:rPr>
          <w:rFonts w:ascii="Times New Roman" w:eastAsia="Times New Roman" w:hAnsi="Times New Roman" w:cs="Times New Roman"/>
          <w:bCs/>
          <w:lang w:eastAsia="pl-PL"/>
        </w:rPr>
        <w:t xml:space="preserve">od dnia </w:t>
      </w:r>
      <w:r w:rsidR="003906FF" w:rsidRPr="00861B6F">
        <w:rPr>
          <w:rFonts w:ascii="Times New Roman" w:eastAsia="Times New Roman" w:hAnsi="Times New Roman" w:cs="Times New Roman"/>
          <w:bCs/>
          <w:lang w:eastAsia="pl-PL"/>
        </w:rPr>
        <w:t>0</w:t>
      </w:r>
      <w:r w:rsidR="003456D5" w:rsidRPr="00861B6F">
        <w:rPr>
          <w:rFonts w:ascii="Times New Roman" w:eastAsia="Times New Roman" w:hAnsi="Times New Roman" w:cs="Times New Roman"/>
          <w:bCs/>
          <w:lang w:eastAsia="pl-PL"/>
        </w:rPr>
        <w:t>7</w:t>
      </w:r>
      <w:r w:rsidR="007D277E" w:rsidRPr="00861B6F">
        <w:rPr>
          <w:rFonts w:ascii="Times New Roman" w:eastAsia="Times New Roman" w:hAnsi="Times New Roman" w:cs="Times New Roman"/>
          <w:bCs/>
          <w:lang w:eastAsia="pl-PL"/>
        </w:rPr>
        <w:t>.0</w:t>
      </w:r>
      <w:r w:rsidR="003456D5" w:rsidRPr="00861B6F">
        <w:rPr>
          <w:rFonts w:ascii="Times New Roman" w:eastAsia="Times New Roman" w:hAnsi="Times New Roman" w:cs="Times New Roman"/>
          <w:bCs/>
          <w:lang w:eastAsia="pl-PL"/>
        </w:rPr>
        <w:t>9</w:t>
      </w:r>
      <w:r w:rsidR="007D277E" w:rsidRPr="00861B6F">
        <w:rPr>
          <w:rFonts w:ascii="Times New Roman" w:eastAsia="Times New Roman" w:hAnsi="Times New Roman" w:cs="Times New Roman"/>
          <w:bCs/>
          <w:lang w:eastAsia="pl-PL"/>
        </w:rPr>
        <w:t>.202</w:t>
      </w:r>
      <w:r w:rsidR="003906FF" w:rsidRPr="00861B6F">
        <w:rPr>
          <w:rFonts w:ascii="Times New Roman" w:eastAsia="Times New Roman" w:hAnsi="Times New Roman" w:cs="Times New Roman"/>
          <w:bCs/>
          <w:lang w:eastAsia="pl-PL"/>
        </w:rPr>
        <w:t>2</w:t>
      </w:r>
      <w:r w:rsidR="00F56BC0" w:rsidRPr="00861B6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D277E" w:rsidRPr="00861B6F">
        <w:rPr>
          <w:rFonts w:ascii="Times New Roman" w:eastAsia="Times New Roman" w:hAnsi="Times New Roman" w:cs="Times New Roman"/>
          <w:bCs/>
          <w:lang w:eastAsia="pl-PL"/>
        </w:rPr>
        <w:t xml:space="preserve">r. </w:t>
      </w:r>
      <w:r w:rsidRPr="00861B6F">
        <w:rPr>
          <w:rFonts w:ascii="Times New Roman" w:eastAsia="Times New Roman" w:hAnsi="Times New Roman" w:cs="Times New Roman"/>
          <w:bCs/>
          <w:lang w:eastAsia="pl-PL"/>
        </w:rPr>
        <w:t xml:space="preserve">do dnia </w:t>
      </w:r>
      <w:r w:rsidR="003906FF" w:rsidRPr="00861B6F">
        <w:rPr>
          <w:rFonts w:ascii="Times New Roman" w:eastAsia="Times New Roman" w:hAnsi="Times New Roman" w:cs="Times New Roman"/>
          <w:bCs/>
          <w:lang w:eastAsia="pl-PL"/>
        </w:rPr>
        <w:t>0</w:t>
      </w:r>
      <w:r w:rsidR="005942FC">
        <w:rPr>
          <w:rFonts w:ascii="Times New Roman" w:eastAsia="Times New Roman" w:hAnsi="Times New Roman" w:cs="Times New Roman"/>
          <w:bCs/>
          <w:lang w:eastAsia="pl-PL"/>
        </w:rPr>
        <w:t>7</w:t>
      </w:r>
      <w:r w:rsidR="00E7411F" w:rsidRPr="00861B6F">
        <w:rPr>
          <w:rFonts w:ascii="Times New Roman" w:eastAsia="Times New Roman" w:hAnsi="Times New Roman" w:cs="Times New Roman"/>
          <w:bCs/>
          <w:lang w:eastAsia="pl-PL"/>
        </w:rPr>
        <w:t>.0</w:t>
      </w:r>
      <w:r w:rsidR="003456D5" w:rsidRPr="00861B6F">
        <w:rPr>
          <w:rFonts w:ascii="Times New Roman" w:eastAsia="Times New Roman" w:hAnsi="Times New Roman" w:cs="Times New Roman"/>
          <w:bCs/>
          <w:lang w:eastAsia="pl-PL"/>
        </w:rPr>
        <w:t>9</w:t>
      </w:r>
      <w:r w:rsidR="00E7411F" w:rsidRPr="00861B6F">
        <w:rPr>
          <w:rFonts w:ascii="Times New Roman" w:eastAsia="Times New Roman" w:hAnsi="Times New Roman" w:cs="Times New Roman"/>
          <w:bCs/>
          <w:lang w:eastAsia="pl-PL"/>
        </w:rPr>
        <w:t>.202</w:t>
      </w:r>
      <w:r w:rsidR="003906FF" w:rsidRPr="00861B6F">
        <w:rPr>
          <w:rFonts w:ascii="Times New Roman" w:eastAsia="Times New Roman" w:hAnsi="Times New Roman" w:cs="Times New Roman"/>
          <w:bCs/>
          <w:lang w:eastAsia="pl-PL"/>
        </w:rPr>
        <w:t>3</w:t>
      </w:r>
      <w:r w:rsidR="00F56BC0" w:rsidRPr="00861B6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61B6F">
        <w:rPr>
          <w:rFonts w:ascii="Times New Roman" w:eastAsia="Times New Roman" w:hAnsi="Times New Roman" w:cs="Times New Roman"/>
          <w:bCs/>
          <w:lang w:eastAsia="pl-PL"/>
        </w:rPr>
        <w:t>r. lub</w:t>
      </w:r>
      <w:r w:rsidR="005E18F1" w:rsidRPr="00861B6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61B6F">
        <w:rPr>
          <w:rFonts w:ascii="Times New Roman" w:eastAsia="Times New Roman" w:hAnsi="Times New Roman" w:cs="Times New Roman"/>
          <w:bCs/>
          <w:lang w:eastAsia="pl-PL"/>
        </w:rPr>
        <w:t>do</w:t>
      </w:r>
      <w:r w:rsidR="005E18F1" w:rsidRPr="00861B6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61B6F">
        <w:rPr>
          <w:rFonts w:ascii="Times New Roman" w:eastAsia="Times New Roman" w:hAnsi="Times New Roman" w:cs="Times New Roman"/>
          <w:bCs/>
          <w:lang w:eastAsia="pl-PL"/>
        </w:rPr>
        <w:t>wyczerpania maksymalnej wartości umowy.</w:t>
      </w:r>
      <w:r w:rsidR="00376436" w:rsidRPr="00861B6F">
        <w:rPr>
          <w:rFonts w:ascii="Times New Roman" w:hAnsi="Times New Roman" w:cs="Times New Roman"/>
        </w:rPr>
        <w:t xml:space="preserve"> Informujemy, iż wraz z zawarciem umowy</w:t>
      </w:r>
      <w:r w:rsidR="00376436" w:rsidRPr="00861B6F">
        <w:rPr>
          <w:rFonts w:ascii="Times New Roman" w:hAnsi="Times New Roman" w:cs="Times New Roman"/>
        </w:rPr>
        <w:br/>
        <w:t xml:space="preserve">nr 141.2711.18.2022 uruchomiono platformę i zapraszamy do zakupu tą drogą. Link do platformy: </w:t>
      </w:r>
      <w:r w:rsidR="00376436" w:rsidRPr="00861B6F">
        <w:rPr>
          <w:rFonts w:ascii="Times New Roman" w:hAnsi="Times New Roman" w:cs="Times New Roman"/>
          <w:color w:val="0000FF"/>
        </w:rPr>
        <w:t>sklep.biokom.com.pl</w:t>
      </w:r>
    </w:p>
    <w:p w14:paraId="0132DE80" w14:textId="45F34869" w:rsidR="004C1C21" w:rsidRPr="00861B6F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lang w:eastAsia="pl-PL"/>
        </w:rPr>
        <w:t>Szczegółowy wykaz produktów</w:t>
      </w:r>
      <w:r w:rsidR="00B76EDE" w:rsidRPr="00861B6F">
        <w:rPr>
          <w:rFonts w:ascii="Times New Roman" w:eastAsia="Times New Roman" w:hAnsi="Times New Roman" w:cs="Times New Roman"/>
          <w:lang w:eastAsia="pl-PL"/>
        </w:rPr>
        <w:t xml:space="preserve"> wraz z cenami</w:t>
      </w:r>
      <w:r w:rsidRPr="00861B6F">
        <w:rPr>
          <w:rFonts w:ascii="Times New Roman" w:eastAsia="Times New Roman" w:hAnsi="Times New Roman" w:cs="Times New Roman"/>
          <w:lang w:eastAsia="pl-PL"/>
        </w:rPr>
        <w:t xml:space="preserve">, na </w:t>
      </w:r>
      <w:r w:rsidR="00B76EDE" w:rsidRPr="00861B6F">
        <w:rPr>
          <w:rFonts w:ascii="Times New Roman" w:eastAsia="Times New Roman" w:hAnsi="Times New Roman" w:cs="Times New Roman"/>
          <w:lang w:eastAsia="pl-PL"/>
        </w:rPr>
        <w:t xml:space="preserve">które można składać zamówienia znajduje się w </w:t>
      </w:r>
      <w:r w:rsidRPr="00861B6F">
        <w:rPr>
          <w:rFonts w:ascii="Times New Roman" w:eastAsia="Times New Roman" w:hAnsi="Times New Roman" w:cs="Times New Roman"/>
          <w:lang w:eastAsia="pl-PL"/>
        </w:rPr>
        <w:t>załącznik</w:t>
      </w:r>
      <w:r w:rsidR="00B76EDE" w:rsidRPr="00861B6F">
        <w:rPr>
          <w:rFonts w:ascii="Times New Roman" w:eastAsia="Times New Roman" w:hAnsi="Times New Roman" w:cs="Times New Roman"/>
          <w:lang w:eastAsia="pl-PL"/>
        </w:rPr>
        <w:t>u</w:t>
      </w:r>
      <w:r w:rsidRPr="00861B6F">
        <w:rPr>
          <w:rFonts w:ascii="Times New Roman" w:eastAsia="Times New Roman" w:hAnsi="Times New Roman" w:cs="Times New Roman"/>
          <w:lang w:eastAsia="pl-PL"/>
        </w:rPr>
        <w:t xml:space="preserve"> nr 1, dostępny jest</w:t>
      </w:r>
      <w:r w:rsidR="00B76EDE" w:rsidRPr="00861B6F">
        <w:rPr>
          <w:rFonts w:ascii="Times New Roman" w:eastAsia="Times New Roman" w:hAnsi="Times New Roman" w:cs="Times New Roman"/>
          <w:lang w:eastAsia="pl-PL"/>
        </w:rPr>
        <w:t xml:space="preserve"> on również</w:t>
      </w:r>
      <w:r w:rsidRPr="00861B6F">
        <w:rPr>
          <w:rFonts w:ascii="Times New Roman" w:eastAsia="Times New Roman" w:hAnsi="Times New Roman" w:cs="Times New Roman"/>
          <w:lang w:eastAsia="pl-PL"/>
        </w:rPr>
        <w:t xml:space="preserve"> na stronie internetowej Działu Zaopatrzenia </w:t>
      </w:r>
      <w:hyperlink r:id="rId5" w:history="1">
        <w:r w:rsidR="005438E4" w:rsidRPr="00861B6F">
          <w:rPr>
            <w:rFonts w:ascii="Times New Roman" w:hAnsi="Times New Roman" w:cs="Times New Roman"/>
            <w:color w:val="0000FF"/>
            <w:u w:val="single"/>
          </w:rPr>
          <w:t>Dział Zaopatrzenia (cm-uj.krakow.pl)</w:t>
        </w:r>
      </w:hyperlink>
      <w:r w:rsidRPr="00861B6F">
        <w:rPr>
          <w:rFonts w:ascii="Times New Roman" w:eastAsia="Times New Roman" w:hAnsi="Times New Roman" w:cs="Times New Roman"/>
          <w:lang w:eastAsia="pl-PL"/>
        </w:rPr>
        <w:t xml:space="preserve"> oraz w zakładce Biblioteka druków na stronie UJ CM </w:t>
      </w:r>
      <w:r w:rsidR="005E18F1" w:rsidRPr="00861B6F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="005438E4" w:rsidRPr="00861B6F">
          <w:rPr>
            <w:rFonts w:ascii="Times New Roman" w:hAnsi="Times New Roman" w:cs="Times New Roman"/>
            <w:color w:val="0000FF"/>
            <w:u w:val="single"/>
          </w:rPr>
          <w:t>Intranet UJ CM (cm-uj.krakow.pl)</w:t>
        </w:r>
      </w:hyperlink>
      <w:r w:rsidRPr="00861B6F">
        <w:rPr>
          <w:rFonts w:ascii="Times New Roman" w:eastAsia="Times New Roman" w:hAnsi="Times New Roman" w:cs="Times New Roman"/>
          <w:lang w:eastAsia="pl-PL"/>
        </w:rPr>
        <w:t>.</w:t>
      </w:r>
    </w:p>
    <w:p w14:paraId="178E7998" w14:textId="173E0D33" w:rsidR="004C1C21" w:rsidRPr="00861B6F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lang w:eastAsia="pl-PL"/>
        </w:rPr>
        <w:t xml:space="preserve">W uzasadnionych przypadkach dopuszcza się możliwość zakupu odczynników nie ujętych w Załączniku nr 1, a ujętych w ogólnodostępnym katalogu, zamieszczonym na stronie internetowej producenta </w:t>
      </w:r>
      <w:bookmarkStart w:id="0" w:name="_Hlk45710743"/>
      <w:r w:rsidR="009102AB" w:rsidRPr="00861B6F">
        <w:rPr>
          <w:rFonts w:ascii="Times New Roman" w:hAnsi="Times New Roman" w:cs="Times New Roman"/>
          <w:color w:val="0000FF"/>
        </w:rPr>
        <w:t>https://biokom.com.pl/</w:t>
      </w:r>
      <w:r w:rsidR="00F56BC0" w:rsidRPr="00861B6F">
        <w:rPr>
          <w:rFonts w:ascii="Times New Roman" w:hAnsi="Times New Roman" w:cs="Times New Roman"/>
          <w:color w:val="0000FF"/>
        </w:rPr>
        <w:t>.</w:t>
      </w:r>
    </w:p>
    <w:bookmarkEnd w:id="0"/>
    <w:p w14:paraId="4FDB6C53" w14:textId="7B499BCA" w:rsidR="00F77BAD" w:rsidRPr="00861B6F" w:rsidRDefault="004052E7" w:rsidP="00E53B0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861B6F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861B6F">
        <w:rPr>
          <w:rFonts w:ascii="Times New Roman" w:eastAsia="Times New Roman" w:hAnsi="Times New Roman" w:cs="Times New Roman"/>
          <w:lang w:eastAsia="pl-PL"/>
        </w:rPr>
        <w:t xml:space="preserve">składanych bezpośrednio przez jednostki organizacyjne UJ CM od poniedziałku do piątku w godz. 7.30-15.30 mailem na adres: </w:t>
      </w:r>
      <w:r w:rsidR="00BA6FBF" w:rsidRPr="00861B6F">
        <w:rPr>
          <w:rFonts w:ascii="Times New Roman" w:hAnsi="Times New Roman" w:cs="Times New Roman"/>
          <w:color w:val="0000FF"/>
        </w:rPr>
        <w:t>info@biokom.com.pl</w:t>
      </w:r>
      <w:r w:rsidRPr="00861B6F">
        <w:rPr>
          <w:rFonts w:ascii="Times New Roman" w:eastAsia="Times New Roman" w:hAnsi="Times New Roman" w:cs="Times New Roman"/>
          <w:kern w:val="1"/>
          <w:lang w:eastAsia="ar-SA"/>
        </w:rPr>
        <w:t xml:space="preserve">. </w:t>
      </w:r>
      <w:r w:rsidRPr="00861B6F">
        <w:rPr>
          <w:rFonts w:ascii="Times New Roman" w:eastAsia="Times New Roman" w:hAnsi="Times New Roman" w:cs="Times New Roman"/>
          <w:lang w:eastAsia="pl-PL"/>
        </w:rPr>
        <w:t>Istnieje również możliwość składania zamówień</w:t>
      </w:r>
      <w:r w:rsidRPr="00861B6F">
        <w:rPr>
          <w:rFonts w:ascii="Times New Roman" w:eastAsia="Times New Roman" w:hAnsi="Times New Roman" w:cs="Times New Roman"/>
          <w:b/>
          <w:lang w:eastAsia="pl-PL"/>
        </w:rPr>
        <w:t xml:space="preserve"> w autoryzowanym systemie elektronicznym Wykonawcy</w:t>
      </w:r>
      <w:r w:rsidRPr="00861B6F">
        <w:rPr>
          <w:rFonts w:ascii="Times New Roman" w:eastAsia="Times New Roman" w:hAnsi="Times New Roman" w:cs="Times New Roman"/>
          <w:lang w:eastAsia="pl-PL"/>
        </w:rPr>
        <w:t>.</w:t>
      </w:r>
      <w:r w:rsidR="0002209F" w:rsidRPr="00861B6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68A7C44" w14:textId="107F8ACD" w:rsidR="00BB314E" w:rsidRPr="00861B6F" w:rsidRDefault="00BB314E" w:rsidP="00472969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Warunkiem realizacji zamówienia jest każdorazowe powołanie się na numer umowy </w:t>
      </w:r>
      <w:r w:rsidRPr="00861B6F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br/>
        <w:t xml:space="preserve">(nr </w:t>
      </w:r>
      <w:r w:rsidRPr="00861B6F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141.2711.</w:t>
      </w:r>
      <w:r w:rsidR="009102AB" w:rsidRPr="00861B6F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18</w:t>
      </w:r>
      <w:r w:rsidRPr="00861B6F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.202</w:t>
      </w:r>
      <w:r w:rsidR="009102AB" w:rsidRPr="00861B6F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2</w:t>
      </w:r>
      <w:r w:rsidRPr="00861B6F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)</w:t>
      </w:r>
      <w:r w:rsidR="009102AB" w:rsidRPr="00861B6F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  <w:r w:rsidRPr="00861B6F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>przy składaniu zamówienia</w:t>
      </w:r>
      <w:r w:rsidRPr="00861B6F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</w:t>
      </w:r>
    </w:p>
    <w:p w14:paraId="79BC48BC" w14:textId="77777777" w:rsidR="00A60B98" w:rsidRPr="00861B6F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lang w:eastAsia="pl-PL"/>
        </w:rPr>
        <w:t>Wykonawca zobowiązany jest każdorazowo do potwierdzenia odbioru zamówienia odpowiednio faksem, emailem lub za pomocą systemu elektronicznego Wykonawcy i zawiadomienia jednostki odpowiedzialnej za przyjęcie zamówionych produktów (Użytkownika) o planowanym terminie dostawy.</w:t>
      </w:r>
    </w:p>
    <w:p w14:paraId="14AF3251" w14:textId="6BA82A17" w:rsidR="007D277E" w:rsidRPr="00861B6F" w:rsidRDefault="004052E7" w:rsidP="007D277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lang w:eastAsia="pl-PL"/>
        </w:rPr>
        <w:t xml:space="preserve">Ze strony Wykonawcy do bieżącej współpracy w zakresie realizacji zamówień upoważniona/y jest: </w:t>
      </w:r>
      <w:r w:rsidR="0002209F" w:rsidRPr="00861B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6FBF" w:rsidRPr="00861B6F">
        <w:rPr>
          <w:rFonts w:ascii="Times New Roman" w:eastAsia="Times New Roman" w:hAnsi="Times New Roman" w:cs="Times New Roman"/>
          <w:lang w:eastAsia="pl-PL"/>
        </w:rPr>
        <w:t xml:space="preserve">p. Marta Zientek </w:t>
      </w:r>
      <w:r w:rsidR="00E7411F" w:rsidRPr="00861B6F">
        <w:rPr>
          <w:rFonts w:ascii="Times New Roman" w:eastAsia="Times New Roman" w:hAnsi="Times New Roman" w:cs="Times New Roman"/>
          <w:lang w:eastAsia="pl-PL"/>
        </w:rPr>
        <w:t xml:space="preserve">tel. </w:t>
      </w:r>
      <w:r w:rsidR="00BA6FBF" w:rsidRPr="00861B6F">
        <w:rPr>
          <w:rFonts w:ascii="Times New Roman" w:eastAsia="Times New Roman" w:hAnsi="Times New Roman" w:cs="Times New Roman"/>
          <w:lang w:eastAsia="pl-PL"/>
        </w:rPr>
        <w:t>667 604 100</w:t>
      </w:r>
      <w:r w:rsidR="00E7411F" w:rsidRPr="00861B6F">
        <w:rPr>
          <w:rFonts w:ascii="Times New Roman" w:eastAsia="Times New Roman" w:hAnsi="Times New Roman" w:cs="Times New Roman"/>
          <w:lang w:eastAsia="pl-PL"/>
        </w:rPr>
        <w:t>, e-mail:</w:t>
      </w:r>
      <w:r w:rsidR="0002209F" w:rsidRPr="00861B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6FBF" w:rsidRPr="00861B6F">
        <w:rPr>
          <w:rFonts w:ascii="Times New Roman" w:hAnsi="Times New Roman" w:cs="Times New Roman"/>
        </w:rPr>
        <w:t>info@biokom.com.pl.</w:t>
      </w:r>
    </w:p>
    <w:p w14:paraId="62CA8D8E" w14:textId="3EBD988A" w:rsidR="00A60B98" w:rsidRPr="00861B6F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</w:t>
      </w:r>
      <w:r w:rsidR="000068F6" w:rsidRPr="00861B6F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3906FF" w:rsidRPr="00861B6F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861B6F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="005A333F" w:rsidRPr="00861B6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A333F" w:rsidRPr="00861B6F">
        <w:rPr>
          <w:rFonts w:ascii="Times New Roman" w:eastAsia="Times New Roman" w:hAnsi="Times New Roman" w:cs="Times New Roman"/>
          <w:bCs/>
          <w:lang w:eastAsia="pl-PL"/>
        </w:rPr>
        <w:t>kalendarzowych</w:t>
      </w:r>
      <w:r w:rsidRPr="00861B6F">
        <w:rPr>
          <w:rFonts w:ascii="Times New Roman" w:eastAsia="Times New Roman" w:hAnsi="Times New Roman" w:cs="Times New Roman"/>
          <w:bCs/>
          <w:lang w:eastAsia="pl-PL"/>
        </w:rPr>
        <w:t xml:space="preserve"> od dnia złożenia każdorazowego zamówienia, z zastrzeżeniem, że w przypadku produktów </w:t>
      </w:r>
      <w:proofErr w:type="spellStart"/>
      <w:r w:rsidRPr="00861B6F">
        <w:rPr>
          <w:rFonts w:ascii="Times New Roman" w:eastAsia="Times New Roman" w:hAnsi="Times New Roman" w:cs="Times New Roman"/>
          <w:bCs/>
          <w:lang w:eastAsia="pl-PL"/>
        </w:rPr>
        <w:t>customizowanych</w:t>
      </w:r>
      <w:proofErr w:type="spellEnd"/>
      <w:r w:rsidRPr="00861B6F">
        <w:rPr>
          <w:rFonts w:ascii="Times New Roman" w:eastAsia="Times New Roman" w:hAnsi="Times New Roman" w:cs="Times New Roman"/>
          <w:bCs/>
          <w:lang w:eastAsia="pl-PL"/>
        </w:rPr>
        <w:t xml:space="preserve"> termin ten wynosić będzie maksymalnie </w:t>
      </w:r>
      <w:r w:rsidRPr="00861B6F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3906FF" w:rsidRPr="00861B6F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7D277E" w:rsidRPr="00861B6F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861B6F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861B6F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861B6F">
        <w:rPr>
          <w:rFonts w:ascii="Times New Roman" w:eastAsia="Times New Roman" w:hAnsi="Times New Roman" w:cs="Times New Roman"/>
          <w:lang w:eastAsia="pl-PL"/>
        </w:rPr>
        <w:t>Wykonawca dostarcza towar</w:t>
      </w:r>
      <w:r w:rsidR="00850CD4" w:rsidRPr="00861B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1B6F">
        <w:rPr>
          <w:rFonts w:ascii="Times New Roman" w:eastAsia="Times New Roman" w:hAnsi="Times New Roman" w:cs="Times New Roman"/>
          <w:lang w:eastAsia="pl-PL"/>
        </w:rPr>
        <w:t>do poszczególnych jednostek, a upoważniony przez jednostkę pracownik sprawdza dostawę pod względem ilościowym, cenowym, jakościowym i potwierdza odbiór.</w:t>
      </w:r>
    </w:p>
    <w:p w14:paraId="0FA57D1F" w14:textId="77777777" w:rsidR="00A60B98" w:rsidRPr="00861B6F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lang w:eastAsia="pl-PL"/>
        </w:rPr>
        <w:t>Zamawiający w ramach realizacji umowy ma prawo do uzyskania obniżonej ceny na produkty opisane w przedmiocie zamówienia na podstawie ofert pro</w:t>
      </w:r>
      <w:r w:rsidR="005E18F1" w:rsidRPr="00861B6F">
        <w:rPr>
          <w:rFonts w:ascii="Times New Roman" w:eastAsia="Times New Roman" w:hAnsi="Times New Roman" w:cs="Times New Roman"/>
          <w:lang w:eastAsia="pl-PL"/>
        </w:rPr>
        <w:t>mocyjnych/kodów promocji, o ile </w:t>
      </w:r>
      <w:r w:rsidRPr="00861B6F">
        <w:rPr>
          <w:rFonts w:ascii="Times New Roman" w:eastAsia="Times New Roman" w:hAnsi="Times New Roman" w:cs="Times New Roman"/>
          <w:lang w:eastAsia="pl-PL"/>
        </w:rPr>
        <w:t xml:space="preserve">Zamawiający powoła się w swoim zamówieniu na ofertę promocyjną czy kod promocji. </w:t>
      </w:r>
    </w:p>
    <w:p w14:paraId="3C1788D5" w14:textId="77777777" w:rsidR="00A60B98" w:rsidRPr="00861B6F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b/>
          <w:lang w:eastAsia="pl-PL"/>
        </w:rPr>
        <w:t xml:space="preserve">Opisaną fakturę wraz z datą wpłynięcia towaru do jednostki, należy niezwłocznie przekazać do Sekcji Zakupów Działu Zaopatrzenia UJ CM. </w:t>
      </w:r>
    </w:p>
    <w:p w14:paraId="6DE9359B" w14:textId="2181F664" w:rsidR="00A60B98" w:rsidRPr="00861B6F" w:rsidRDefault="00A60B98" w:rsidP="00A60B98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b/>
          <w:u w:val="single"/>
          <w:lang w:eastAsia="pl-PL"/>
        </w:rPr>
        <w:t>Umowa nie dotyczy asortymentu wykraczającego poza przedmiot zamówienia, tj. produktów niebędących odczynnikami</w:t>
      </w:r>
      <w:r w:rsidR="00861B6F">
        <w:rPr>
          <w:rFonts w:ascii="Times New Roman" w:eastAsia="Times New Roman" w:hAnsi="Times New Roman" w:cs="Times New Roman"/>
          <w:b/>
          <w:u w:val="single"/>
          <w:lang w:eastAsia="pl-PL"/>
        </w:rPr>
        <w:t>,</w:t>
      </w:r>
      <w:r w:rsidRPr="00861B6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a wyszczególnionych w katalogu producenta</w:t>
      </w:r>
      <w:r w:rsidRPr="00861B6F">
        <w:rPr>
          <w:rFonts w:ascii="Times New Roman" w:eastAsia="Times New Roman" w:hAnsi="Times New Roman" w:cs="Times New Roman"/>
          <w:lang w:eastAsia="pl-PL"/>
        </w:rPr>
        <w:t>.</w:t>
      </w:r>
    </w:p>
    <w:p w14:paraId="6D6B1A2E" w14:textId="3940CB2F" w:rsidR="003906FF" w:rsidRPr="00861B6F" w:rsidRDefault="00F77BAD" w:rsidP="003906F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lang w:eastAsia="pl-PL"/>
        </w:rPr>
        <w:t>Dodatkowych informacji i wyjaśnień udzielają pracownicy Sekcji Zakupów Działu Zaopatrzenia UJ CM</w:t>
      </w:r>
      <w:r w:rsidR="00861B6F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861B6F">
        <w:rPr>
          <w:rFonts w:ascii="Times New Roman" w:eastAsia="Times New Roman" w:hAnsi="Times New Roman" w:cs="Times New Roman"/>
          <w:lang w:eastAsia="pl-PL"/>
        </w:rPr>
        <w:t>Ewelina Trojanowska tel. 12 433 27 48</w:t>
      </w:r>
      <w:r w:rsidR="007D277E" w:rsidRPr="00861B6F">
        <w:rPr>
          <w:rFonts w:ascii="Times New Roman" w:eastAsia="Times New Roman" w:hAnsi="Times New Roman" w:cs="Times New Roman"/>
          <w:lang w:eastAsia="pl-PL"/>
        </w:rPr>
        <w:t xml:space="preserve">, Anna </w:t>
      </w:r>
      <w:proofErr w:type="spellStart"/>
      <w:r w:rsidR="007D277E" w:rsidRPr="00861B6F">
        <w:rPr>
          <w:rFonts w:ascii="Times New Roman" w:eastAsia="Times New Roman" w:hAnsi="Times New Roman" w:cs="Times New Roman"/>
          <w:lang w:eastAsia="pl-PL"/>
        </w:rPr>
        <w:t>Zyśk</w:t>
      </w:r>
      <w:proofErr w:type="spellEnd"/>
      <w:r w:rsidR="007D277E" w:rsidRPr="00861B6F">
        <w:rPr>
          <w:rFonts w:ascii="Times New Roman" w:eastAsia="Times New Roman" w:hAnsi="Times New Roman" w:cs="Times New Roman"/>
          <w:lang w:eastAsia="pl-PL"/>
        </w:rPr>
        <w:t>, tel. 12 433 27 53</w:t>
      </w:r>
      <w:r w:rsidR="006B766D" w:rsidRPr="00861B6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906FF" w:rsidRPr="00861B6F">
        <w:rPr>
          <w:rFonts w:ascii="Times New Roman" w:eastAsia="Times New Roman" w:hAnsi="Times New Roman" w:cs="Times New Roman"/>
          <w:lang w:eastAsia="pl-PL"/>
        </w:rPr>
        <w:t>Katarzyna Syguła</w:t>
      </w:r>
      <w:r w:rsidR="006B766D" w:rsidRPr="00861B6F">
        <w:rPr>
          <w:rFonts w:ascii="Times New Roman" w:eastAsia="Times New Roman" w:hAnsi="Times New Roman" w:cs="Times New Roman"/>
          <w:lang w:eastAsia="pl-PL"/>
        </w:rPr>
        <w:t>,</w:t>
      </w:r>
    </w:p>
    <w:p w14:paraId="26BA8088" w14:textId="05BF9348" w:rsidR="004052E7" w:rsidRPr="00861B6F" w:rsidRDefault="006B766D" w:rsidP="003906F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lang w:eastAsia="pl-PL"/>
        </w:rPr>
        <w:t>tel. 12 433 27 5</w:t>
      </w:r>
      <w:r w:rsidR="003906FF" w:rsidRPr="00861B6F">
        <w:rPr>
          <w:rFonts w:ascii="Times New Roman" w:eastAsia="Times New Roman" w:hAnsi="Times New Roman" w:cs="Times New Roman"/>
          <w:lang w:eastAsia="pl-PL"/>
        </w:rPr>
        <w:t>6</w:t>
      </w:r>
      <w:r w:rsidR="00F77BAD" w:rsidRPr="00861B6F">
        <w:rPr>
          <w:rFonts w:ascii="Times New Roman" w:eastAsia="Times New Roman" w:hAnsi="Times New Roman" w:cs="Times New Roman"/>
          <w:lang w:eastAsia="pl-PL"/>
        </w:rPr>
        <w:t>.</w:t>
      </w:r>
    </w:p>
    <w:sectPr w:rsidR="004052E7" w:rsidRPr="00861B6F" w:rsidSect="00376436">
      <w:pgSz w:w="11907" w:h="16840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24E96"/>
    <w:multiLevelType w:val="hybridMultilevel"/>
    <w:tmpl w:val="00A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25941"/>
    <w:multiLevelType w:val="hybridMultilevel"/>
    <w:tmpl w:val="3A46FFA8"/>
    <w:lvl w:ilvl="0" w:tplc="CEB8E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85346944">
    <w:abstractNumId w:val="0"/>
  </w:num>
  <w:num w:numId="2" w16cid:durableId="1489710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E7"/>
    <w:rsid w:val="000068F6"/>
    <w:rsid w:val="0002209F"/>
    <w:rsid w:val="002D1A5C"/>
    <w:rsid w:val="00316EFA"/>
    <w:rsid w:val="003456D5"/>
    <w:rsid w:val="00376436"/>
    <w:rsid w:val="003906FF"/>
    <w:rsid w:val="004052E7"/>
    <w:rsid w:val="00472969"/>
    <w:rsid w:val="00497D2D"/>
    <w:rsid w:val="004C1C21"/>
    <w:rsid w:val="004D4540"/>
    <w:rsid w:val="005438E4"/>
    <w:rsid w:val="00560A94"/>
    <w:rsid w:val="005942FC"/>
    <w:rsid w:val="005A333F"/>
    <w:rsid w:val="005E18F1"/>
    <w:rsid w:val="006B24A2"/>
    <w:rsid w:val="006B766D"/>
    <w:rsid w:val="007D277E"/>
    <w:rsid w:val="00810CBE"/>
    <w:rsid w:val="00850CD4"/>
    <w:rsid w:val="00861B6F"/>
    <w:rsid w:val="009102AB"/>
    <w:rsid w:val="00A60B98"/>
    <w:rsid w:val="00B03221"/>
    <w:rsid w:val="00B04849"/>
    <w:rsid w:val="00B766E1"/>
    <w:rsid w:val="00B76EDE"/>
    <w:rsid w:val="00BA6FBF"/>
    <w:rsid w:val="00BB314E"/>
    <w:rsid w:val="00E53B08"/>
    <w:rsid w:val="00E7411F"/>
    <w:rsid w:val="00EF7BD5"/>
    <w:rsid w:val="00F56BC0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B424"/>
  <w15:docId w15:val="{9BB48749-C0EB-4BD1-AA70-F4962C76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0B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0B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B9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77E"/>
    <w:rPr>
      <w:color w:val="605E5C"/>
      <w:shd w:val="clear" w:color="auto" w:fill="E1DFDD"/>
    </w:rPr>
  </w:style>
  <w:style w:type="paragraph" w:customStyle="1" w:styleId="Default">
    <w:name w:val="Default"/>
    <w:rsid w:val="003764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ranet.cm-uj.krakow.pl/index.php/intranet/biblioteka_drukow" TargetMode="External"/><Relationship Id="rId5" Type="http://schemas.openxmlformats.org/officeDocument/2006/relationships/hyperlink" Target="https://dz.cm-uj.krakow.pl/strona-glowna/zakupy/zakupy-krajowe/odczynniki-chemicz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Magdalena</dc:creator>
  <cp:lastModifiedBy>Marcin Stolarczyk</cp:lastModifiedBy>
  <cp:revision>2</cp:revision>
  <cp:lastPrinted>2019-02-04T11:40:00Z</cp:lastPrinted>
  <dcterms:created xsi:type="dcterms:W3CDTF">2022-09-21T09:11:00Z</dcterms:created>
  <dcterms:modified xsi:type="dcterms:W3CDTF">2022-09-21T09:11:00Z</dcterms:modified>
</cp:coreProperties>
</file>